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0789" w14:textId="77777777" w:rsidR="0041769B" w:rsidRPr="001A52B1" w:rsidRDefault="0041769B" w:rsidP="0041769B">
      <w:pPr>
        <w:spacing w:after="0"/>
        <w:jc w:val="center"/>
        <w:rPr>
          <w:rFonts w:asciiTheme="minorHAnsi" w:eastAsia="Times New Roman" w:hAnsiTheme="minorHAnsi" w:cstheme="minorHAnsi"/>
          <w:b/>
        </w:rPr>
      </w:pPr>
      <w:r w:rsidRPr="001A52B1">
        <w:rPr>
          <w:rFonts w:asciiTheme="minorHAnsi" w:eastAsia="Times New Roman" w:hAnsiTheme="minorHAnsi" w:cstheme="minorHAnsi"/>
          <w:b/>
        </w:rPr>
        <w:t>Testimony</w:t>
      </w:r>
    </w:p>
    <w:p w14:paraId="4498D109" w14:textId="77777777" w:rsidR="00B34292" w:rsidRPr="001A52B1" w:rsidRDefault="00B134BA" w:rsidP="0041769B">
      <w:pPr>
        <w:spacing w:after="0"/>
        <w:jc w:val="center"/>
        <w:rPr>
          <w:rFonts w:asciiTheme="minorHAnsi" w:eastAsia="Times New Roman" w:hAnsiTheme="minorHAnsi" w:cstheme="minorHAnsi"/>
          <w:b/>
        </w:rPr>
      </w:pPr>
      <w:r w:rsidRPr="001A52B1">
        <w:rPr>
          <w:rFonts w:asciiTheme="minorHAnsi" w:eastAsia="Times New Roman" w:hAnsiTheme="minorHAnsi" w:cstheme="minorHAnsi"/>
          <w:b/>
        </w:rPr>
        <w:t>Betsy Gara</w:t>
      </w:r>
    </w:p>
    <w:p w14:paraId="35981DF0" w14:textId="77777777" w:rsidR="00B134BA" w:rsidRPr="001A52B1" w:rsidRDefault="00B134BA" w:rsidP="0041769B">
      <w:pPr>
        <w:spacing w:after="0"/>
        <w:jc w:val="center"/>
        <w:rPr>
          <w:rFonts w:asciiTheme="minorHAnsi" w:eastAsia="Times New Roman" w:hAnsiTheme="minorHAnsi" w:cstheme="minorHAnsi"/>
          <w:b/>
        </w:rPr>
      </w:pPr>
      <w:r w:rsidRPr="001A52B1">
        <w:rPr>
          <w:rFonts w:asciiTheme="minorHAnsi" w:eastAsia="Times New Roman" w:hAnsiTheme="minorHAnsi" w:cstheme="minorHAnsi"/>
          <w:b/>
        </w:rPr>
        <w:t>Executive Director</w:t>
      </w:r>
    </w:p>
    <w:p w14:paraId="27C14799" w14:textId="77777777" w:rsidR="0041769B" w:rsidRPr="001A52B1" w:rsidRDefault="0041769B" w:rsidP="0041769B">
      <w:pPr>
        <w:spacing w:after="0"/>
        <w:jc w:val="center"/>
        <w:rPr>
          <w:rFonts w:asciiTheme="minorHAnsi" w:eastAsia="Times New Roman" w:hAnsiTheme="minorHAnsi" w:cstheme="minorHAnsi"/>
          <w:b/>
        </w:rPr>
      </w:pPr>
      <w:r w:rsidRPr="001A52B1">
        <w:rPr>
          <w:rFonts w:asciiTheme="minorHAnsi" w:eastAsia="Times New Roman" w:hAnsiTheme="minorHAnsi" w:cstheme="minorHAnsi"/>
          <w:b/>
        </w:rPr>
        <w:t>Connecticut Council of Small Towns</w:t>
      </w:r>
    </w:p>
    <w:p w14:paraId="3CE47008" w14:textId="5F14B0E1" w:rsidR="0041769B" w:rsidRPr="001A52B1" w:rsidRDefault="0041769B" w:rsidP="0041769B">
      <w:pPr>
        <w:spacing w:after="0"/>
        <w:jc w:val="center"/>
        <w:rPr>
          <w:rFonts w:asciiTheme="minorHAnsi" w:eastAsia="Times New Roman" w:hAnsiTheme="minorHAnsi" w:cstheme="minorHAnsi"/>
          <w:b/>
        </w:rPr>
      </w:pPr>
      <w:r w:rsidRPr="001A52B1">
        <w:rPr>
          <w:rFonts w:asciiTheme="minorHAnsi" w:eastAsia="Times New Roman" w:hAnsiTheme="minorHAnsi" w:cstheme="minorHAnsi"/>
          <w:b/>
        </w:rPr>
        <w:t>Before the</w:t>
      </w:r>
      <w:r w:rsidR="000946E9" w:rsidRPr="001A52B1">
        <w:rPr>
          <w:rFonts w:asciiTheme="minorHAnsi" w:eastAsia="Times New Roman" w:hAnsiTheme="minorHAnsi" w:cstheme="minorHAnsi"/>
          <w:b/>
        </w:rPr>
        <w:t xml:space="preserve"> </w:t>
      </w:r>
      <w:r w:rsidR="00490F73">
        <w:rPr>
          <w:rFonts w:asciiTheme="minorHAnsi" w:eastAsia="Times New Roman" w:hAnsiTheme="minorHAnsi" w:cstheme="minorHAnsi"/>
          <w:b/>
        </w:rPr>
        <w:t xml:space="preserve">Planning &amp; Development </w:t>
      </w:r>
      <w:r w:rsidR="000E3E8D" w:rsidRPr="001A52B1">
        <w:rPr>
          <w:rFonts w:asciiTheme="minorHAnsi" w:eastAsia="Times New Roman" w:hAnsiTheme="minorHAnsi" w:cstheme="minorHAnsi"/>
          <w:b/>
        </w:rPr>
        <w:t>Committee</w:t>
      </w:r>
    </w:p>
    <w:p w14:paraId="22AAA645" w14:textId="115CBCF5" w:rsidR="0041769B" w:rsidRPr="001A52B1" w:rsidRDefault="00AF1528" w:rsidP="0041769B">
      <w:pPr>
        <w:jc w:val="center"/>
        <w:rPr>
          <w:rFonts w:asciiTheme="minorHAnsi" w:eastAsia="Times New Roman" w:hAnsiTheme="minorHAnsi" w:cstheme="minorHAnsi"/>
          <w:b/>
        </w:rPr>
      </w:pPr>
      <w:r>
        <w:rPr>
          <w:rFonts w:asciiTheme="minorHAnsi" w:eastAsia="Times New Roman" w:hAnsiTheme="minorHAnsi" w:cstheme="minorHAnsi"/>
          <w:b/>
        </w:rPr>
        <w:t>March</w:t>
      </w:r>
      <w:r w:rsidR="00490F73">
        <w:rPr>
          <w:rFonts w:asciiTheme="minorHAnsi" w:eastAsia="Times New Roman" w:hAnsiTheme="minorHAnsi" w:cstheme="minorHAnsi"/>
          <w:b/>
        </w:rPr>
        <w:t xml:space="preserve"> 13</w:t>
      </w:r>
      <w:r>
        <w:rPr>
          <w:rFonts w:asciiTheme="minorHAnsi" w:eastAsia="Times New Roman" w:hAnsiTheme="minorHAnsi" w:cstheme="minorHAnsi"/>
          <w:b/>
        </w:rPr>
        <w:t>, 202</w:t>
      </w:r>
      <w:r w:rsidR="003276E6">
        <w:rPr>
          <w:rFonts w:asciiTheme="minorHAnsi" w:eastAsia="Times New Roman" w:hAnsiTheme="minorHAnsi" w:cstheme="minorHAnsi"/>
          <w:b/>
        </w:rPr>
        <w:t>4</w:t>
      </w:r>
    </w:p>
    <w:p w14:paraId="1B3C6A8C" w14:textId="77777777" w:rsidR="001B2413" w:rsidRDefault="003F3F94" w:rsidP="001B2413">
      <w:pPr>
        <w:pStyle w:val="bulletinsbody"/>
        <w:rPr>
          <w:rFonts w:asciiTheme="minorHAnsi" w:hAnsiTheme="minorHAnsi" w:cstheme="minorHAnsi"/>
        </w:rPr>
      </w:pPr>
      <w:bookmarkStart w:id="0" w:name="P60_267"/>
      <w:bookmarkEnd w:id="0"/>
      <w:r w:rsidRPr="001A52B1">
        <w:rPr>
          <w:rFonts w:asciiTheme="minorHAnsi" w:hAnsiTheme="minorHAnsi" w:cstheme="minorHAnsi"/>
        </w:rPr>
        <w:t xml:space="preserve">The Connecticut Council of Small Towns (COST) </w:t>
      </w:r>
      <w:r w:rsidR="006E13CE" w:rsidRPr="001A52B1">
        <w:rPr>
          <w:rFonts w:asciiTheme="minorHAnsi" w:hAnsiTheme="minorHAnsi" w:cstheme="minorHAnsi"/>
        </w:rPr>
        <w:t xml:space="preserve">appreciates the opportunity to comment </w:t>
      </w:r>
      <w:r w:rsidR="003510AE">
        <w:rPr>
          <w:rFonts w:asciiTheme="minorHAnsi" w:hAnsiTheme="minorHAnsi" w:cstheme="minorHAnsi"/>
        </w:rPr>
        <w:t xml:space="preserve">in </w:t>
      </w:r>
      <w:r w:rsidR="001B2413" w:rsidRPr="00F6341B">
        <w:rPr>
          <w:rFonts w:asciiTheme="minorHAnsi" w:hAnsiTheme="minorHAnsi" w:cstheme="minorHAnsi"/>
          <w:b/>
          <w:bCs/>
          <w:i/>
          <w:iCs/>
          <w:u w:val="single"/>
        </w:rPr>
        <w:t xml:space="preserve">support </w:t>
      </w:r>
      <w:r w:rsidR="001B2413">
        <w:rPr>
          <w:rFonts w:asciiTheme="minorHAnsi" w:hAnsiTheme="minorHAnsi" w:cstheme="minorHAnsi"/>
        </w:rPr>
        <w:t xml:space="preserve">of </w:t>
      </w:r>
      <w:r w:rsidR="001B2413" w:rsidRPr="001B2413">
        <w:rPr>
          <w:rFonts w:asciiTheme="minorHAnsi" w:hAnsiTheme="minorHAnsi" w:cstheme="minorHAnsi"/>
          <w:b/>
          <w:bCs/>
        </w:rPr>
        <w:t>SB-333 - AN ACT CONCERNING LOCAL CHARTER REVISIONS.</w:t>
      </w:r>
      <w:r w:rsidR="001B2413" w:rsidRPr="001B2413">
        <w:rPr>
          <w:rFonts w:asciiTheme="minorHAnsi" w:hAnsiTheme="minorHAnsi" w:cstheme="minorHAnsi"/>
        </w:rPr>
        <w:t> </w:t>
      </w:r>
    </w:p>
    <w:p w14:paraId="7D01324B" w14:textId="77777777" w:rsidR="00101BAD" w:rsidRDefault="001B2413" w:rsidP="001B2413">
      <w:pPr>
        <w:pStyle w:val="bulletinsbody"/>
        <w:rPr>
          <w:rFonts w:asciiTheme="minorHAnsi" w:hAnsiTheme="minorHAnsi" w:cstheme="minorHAnsi"/>
        </w:rPr>
      </w:pPr>
      <w:r>
        <w:rPr>
          <w:rFonts w:asciiTheme="minorHAnsi" w:hAnsiTheme="minorHAnsi" w:cstheme="minorHAnsi"/>
        </w:rPr>
        <w:t>SB-333</w:t>
      </w:r>
      <w:r w:rsidRPr="001B2413">
        <w:rPr>
          <w:rFonts w:asciiTheme="minorHAnsi" w:hAnsiTheme="minorHAnsi" w:cstheme="minorHAnsi"/>
        </w:rPr>
        <w:t xml:space="preserve"> repeals legislation adopted </w:t>
      </w:r>
      <w:r w:rsidR="00101BAD">
        <w:rPr>
          <w:rFonts w:asciiTheme="minorHAnsi" w:hAnsiTheme="minorHAnsi" w:cstheme="minorHAnsi"/>
        </w:rPr>
        <w:t xml:space="preserve">late </w:t>
      </w:r>
      <w:r w:rsidRPr="001B2413">
        <w:rPr>
          <w:rFonts w:asciiTheme="minorHAnsi" w:hAnsiTheme="minorHAnsi" w:cstheme="minorHAnsi"/>
        </w:rPr>
        <w:t xml:space="preserve">last session which prohibited municipalities from modifying certain local charter provisions pertaining to (1) planning and zoning commissions, (2) the process of eminent domain, and (3) the disposition of municipal property. </w:t>
      </w:r>
    </w:p>
    <w:p w14:paraId="134FE654" w14:textId="7E4ED951" w:rsidR="00131846" w:rsidRDefault="001B2413" w:rsidP="001B2413">
      <w:pPr>
        <w:pStyle w:val="bulletinsbody"/>
        <w:rPr>
          <w:rFonts w:asciiTheme="minorHAnsi" w:hAnsiTheme="minorHAnsi" w:cstheme="minorHAnsi"/>
        </w:rPr>
      </w:pPr>
      <w:r w:rsidRPr="001B2413">
        <w:rPr>
          <w:rFonts w:asciiTheme="minorHAnsi" w:hAnsiTheme="minorHAnsi" w:cstheme="minorHAnsi"/>
        </w:rPr>
        <w:t>Although</w:t>
      </w:r>
      <w:r w:rsidR="00101BAD">
        <w:rPr>
          <w:rFonts w:asciiTheme="minorHAnsi" w:hAnsiTheme="minorHAnsi" w:cstheme="minorHAnsi"/>
        </w:rPr>
        <w:t xml:space="preserve"> it is our understanding that the language adopted last session was </w:t>
      </w:r>
      <w:r w:rsidRPr="001B2413">
        <w:rPr>
          <w:rFonts w:asciiTheme="minorHAnsi" w:hAnsiTheme="minorHAnsi" w:cstheme="minorHAnsi"/>
        </w:rPr>
        <w:t>intended to apply only to the City of Stamford,</w:t>
      </w:r>
      <w:r w:rsidR="00025091">
        <w:rPr>
          <w:rFonts w:asciiTheme="minorHAnsi" w:hAnsiTheme="minorHAnsi" w:cstheme="minorHAnsi"/>
        </w:rPr>
        <w:t xml:space="preserve"> as approved,</w:t>
      </w:r>
      <w:r w:rsidRPr="001B2413">
        <w:rPr>
          <w:rFonts w:asciiTheme="minorHAnsi" w:hAnsiTheme="minorHAnsi" w:cstheme="minorHAnsi"/>
        </w:rPr>
        <w:t xml:space="preserve"> the provisions affect </w:t>
      </w:r>
      <w:r w:rsidR="00104230">
        <w:rPr>
          <w:rFonts w:asciiTheme="minorHAnsi" w:hAnsiTheme="minorHAnsi" w:cstheme="minorHAnsi"/>
        </w:rPr>
        <w:t>the</w:t>
      </w:r>
      <w:r w:rsidR="00025091">
        <w:rPr>
          <w:rFonts w:asciiTheme="minorHAnsi" w:hAnsiTheme="minorHAnsi" w:cstheme="minorHAnsi"/>
        </w:rPr>
        <w:t xml:space="preserve"> ability of</w:t>
      </w:r>
      <w:r w:rsidR="00270236">
        <w:rPr>
          <w:rFonts w:asciiTheme="minorHAnsi" w:hAnsiTheme="minorHAnsi" w:cstheme="minorHAnsi"/>
        </w:rPr>
        <w:t xml:space="preserve"> </w:t>
      </w:r>
      <w:r w:rsidR="00F11333">
        <w:rPr>
          <w:rFonts w:asciiTheme="minorHAnsi" w:hAnsiTheme="minorHAnsi" w:cstheme="minorHAnsi"/>
        </w:rPr>
        <w:t>the 109 municipalities that have local charters to revise those charters.</w:t>
      </w:r>
      <w:r w:rsidR="00B0344F">
        <w:rPr>
          <w:rFonts w:asciiTheme="minorHAnsi" w:hAnsiTheme="minorHAnsi" w:cstheme="minorHAnsi"/>
        </w:rPr>
        <w:t xml:space="preserve"> In addition, the language </w:t>
      </w:r>
      <w:r w:rsidR="00BA602C">
        <w:rPr>
          <w:rFonts w:asciiTheme="minorHAnsi" w:hAnsiTheme="minorHAnsi" w:cstheme="minorHAnsi"/>
        </w:rPr>
        <w:t xml:space="preserve">has </w:t>
      </w:r>
      <w:r w:rsidR="00B0344F">
        <w:rPr>
          <w:rFonts w:asciiTheme="minorHAnsi" w:hAnsiTheme="minorHAnsi" w:cstheme="minorHAnsi"/>
        </w:rPr>
        <w:t xml:space="preserve">created issues for </w:t>
      </w:r>
      <w:r w:rsidR="00104230">
        <w:rPr>
          <w:rFonts w:asciiTheme="minorHAnsi" w:hAnsiTheme="minorHAnsi" w:cstheme="minorHAnsi"/>
        </w:rPr>
        <w:t xml:space="preserve">a few municipalities that </w:t>
      </w:r>
      <w:r w:rsidR="00BA602C">
        <w:rPr>
          <w:rFonts w:asciiTheme="minorHAnsi" w:hAnsiTheme="minorHAnsi" w:cstheme="minorHAnsi"/>
        </w:rPr>
        <w:t>are</w:t>
      </w:r>
      <w:r w:rsidR="00B314E8">
        <w:rPr>
          <w:rFonts w:asciiTheme="minorHAnsi" w:hAnsiTheme="minorHAnsi" w:cstheme="minorHAnsi"/>
        </w:rPr>
        <w:t xml:space="preserve"> currently </w:t>
      </w:r>
      <w:r w:rsidR="00BA602C">
        <w:rPr>
          <w:rFonts w:asciiTheme="minorHAnsi" w:hAnsiTheme="minorHAnsi" w:cstheme="minorHAnsi"/>
        </w:rPr>
        <w:t xml:space="preserve">in the process of </w:t>
      </w:r>
      <w:r w:rsidR="00131846">
        <w:rPr>
          <w:rFonts w:asciiTheme="minorHAnsi" w:hAnsiTheme="minorHAnsi" w:cstheme="minorHAnsi"/>
        </w:rPr>
        <w:t xml:space="preserve">revising their charters. </w:t>
      </w:r>
    </w:p>
    <w:p w14:paraId="260D4229" w14:textId="602CCE2E" w:rsidR="0056148B" w:rsidRDefault="00331778" w:rsidP="00682F1F">
      <w:pPr>
        <w:pStyle w:val="bulletinsbody"/>
        <w:rPr>
          <w:rFonts w:asciiTheme="minorHAnsi" w:hAnsiTheme="minorHAnsi" w:cstheme="minorHAnsi"/>
        </w:rPr>
      </w:pPr>
      <w:r>
        <w:rPr>
          <w:rFonts w:asciiTheme="minorHAnsi" w:hAnsiTheme="minorHAnsi" w:cstheme="minorHAnsi"/>
        </w:rPr>
        <w:t xml:space="preserve">Town charters </w:t>
      </w:r>
      <w:r w:rsidRPr="00331778">
        <w:rPr>
          <w:rFonts w:asciiTheme="minorHAnsi" w:hAnsiTheme="minorHAnsi" w:cstheme="minorHAnsi"/>
        </w:rPr>
        <w:t xml:space="preserve">define the powers and functions of </w:t>
      </w:r>
      <w:r w:rsidR="00B314E8">
        <w:rPr>
          <w:rFonts w:asciiTheme="minorHAnsi" w:hAnsiTheme="minorHAnsi" w:cstheme="minorHAnsi"/>
        </w:rPr>
        <w:t xml:space="preserve">municipal </w:t>
      </w:r>
      <w:r w:rsidRPr="00331778">
        <w:rPr>
          <w:rFonts w:asciiTheme="minorHAnsi" w:hAnsiTheme="minorHAnsi" w:cstheme="minorHAnsi"/>
        </w:rPr>
        <w:t xml:space="preserve">officials </w:t>
      </w:r>
      <w:r w:rsidR="0056148B">
        <w:rPr>
          <w:rFonts w:asciiTheme="minorHAnsi" w:hAnsiTheme="minorHAnsi" w:cstheme="minorHAnsi"/>
        </w:rPr>
        <w:t xml:space="preserve">and set forth </w:t>
      </w:r>
      <w:r w:rsidRPr="00331778">
        <w:rPr>
          <w:rFonts w:asciiTheme="minorHAnsi" w:hAnsiTheme="minorHAnsi" w:cstheme="minorHAnsi"/>
        </w:rPr>
        <w:t>the organization and procedures of local government.</w:t>
      </w:r>
      <w:r w:rsidR="00183C9E">
        <w:rPr>
          <w:rFonts w:asciiTheme="minorHAnsi" w:hAnsiTheme="minorHAnsi" w:cstheme="minorHAnsi"/>
        </w:rPr>
        <w:t xml:space="preserve"> </w:t>
      </w:r>
      <w:r w:rsidR="00682F1F">
        <w:rPr>
          <w:rFonts w:asciiTheme="minorHAnsi" w:hAnsiTheme="minorHAnsi" w:cstheme="minorHAnsi"/>
        </w:rPr>
        <w:t xml:space="preserve">Pursuant to Section 7-188 of the Connecticut General Statutes, the charter revision process </w:t>
      </w:r>
      <w:r w:rsidR="0089295C">
        <w:rPr>
          <w:rFonts w:asciiTheme="minorHAnsi" w:hAnsiTheme="minorHAnsi" w:cstheme="minorHAnsi"/>
        </w:rPr>
        <w:t xml:space="preserve">provides the public </w:t>
      </w:r>
      <w:r w:rsidR="006C4780">
        <w:rPr>
          <w:rFonts w:asciiTheme="minorHAnsi" w:hAnsiTheme="minorHAnsi" w:cstheme="minorHAnsi"/>
        </w:rPr>
        <w:t xml:space="preserve">and town officials with ample opportunity to review, discuss, and vote on charter revisions provisions. </w:t>
      </w:r>
    </w:p>
    <w:p w14:paraId="6A5FEA88" w14:textId="61B4CD6F" w:rsidR="001B2413" w:rsidRDefault="00BA602C" w:rsidP="001B2413">
      <w:pPr>
        <w:pStyle w:val="bulletinsbody"/>
        <w:rPr>
          <w:rFonts w:asciiTheme="minorHAnsi" w:hAnsiTheme="minorHAnsi" w:cstheme="minorHAnsi"/>
        </w:rPr>
      </w:pPr>
      <w:r>
        <w:rPr>
          <w:rFonts w:asciiTheme="minorHAnsi" w:hAnsiTheme="minorHAnsi" w:cstheme="minorHAnsi"/>
        </w:rPr>
        <w:t xml:space="preserve">Accordingly, </w:t>
      </w:r>
      <w:r w:rsidR="00131846">
        <w:rPr>
          <w:rFonts w:asciiTheme="minorHAnsi" w:hAnsiTheme="minorHAnsi" w:cstheme="minorHAnsi"/>
        </w:rPr>
        <w:t xml:space="preserve">COST supports SB-333 </w:t>
      </w:r>
      <w:r w:rsidR="00F6341B">
        <w:rPr>
          <w:rFonts w:asciiTheme="minorHAnsi" w:hAnsiTheme="minorHAnsi" w:cstheme="minorHAnsi"/>
        </w:rPr>
        <w:t xml:space="preserve">which repeals the language adopted last session to </w:t>
      </w:r>
      <w:r w:rsidR="001B2413" w:rsidRPr="001B2413">
        <w:rPr>
          <w:rFonts w:asciiTheme="minorHAnsi" w:hAnsiTheme="minorHAnsi" w:cstheme="minorHAnsi"/>
        </w:rPr>
        <w:t xml:space="preserve">ensure that municipalities </w:t>
      </w:r>
      <w:r w:rsidR="00F6341B">
        <w:rPr>
          <w:rFonts w:asciiTheme="minorHAnsi" w:hAnsiTheme="minorHAnsi" w:cstheme="minorHAnsi"/>
        </w:rPr>
        <w:t xml:space="preserve">have the authority to revise </w:t>
      </w:r>
      <w:r w:rsidR="001B2413" w:rsidRPr="001B2413">
        <w:rPr>
          <w:rFonts w:asciiTheme="minorHAnsi" w:hAnsiTheme="minorHAnsi" w:cstheme="minorHAnsi"/>
        </w:rPr>
        <w:t>their charters to address local</w:t>
      </w:r>
      <w:r w:rsidR="00F56BFF">
        <w:rPr>
          <w:rFonts w:asciiTheme="minorHAnsi" w:hAnsiTheme="minorHAnsi" w:cstheme="minorHAnsi"/>
        </w:rPr>
        <w:t xml:space="preserve"> governance</w:t>
      </w:r>
      <w:r w:rsidR="001B2413" w:rsidRPr="001B2413">
        <w:rPr>
          <w:rFonts w:asciiTheme="minorHAnsi" w:hAnsiTheme="minorHAnsi" w:cstheme="minorHAnsi"/>
        </w:rPr>
        <w:t xml:space="preserve"> issu</w:t>
      </w:r>
      <w:r w:rsidR="00FB11BE">
        <w:rPr>
          <w:rFonts w:asciiTheme="minorHAnsi" w:hAnsiTheme="minorHAnsi" w:cstheme="minorHAnsi"/>
        </w:rPr>
        <w:t>es</w:t>
      </w:r>
      <w:r w:rsidR="001B2413" w:rsidRPr="001B2413">
        <w:rPr>
          <w:rFonts w:asciiTheme="minorHAnsi" w:hAnsiTheme="minorHAnsi" w:cstheme="minorHAnsi"/>
        </w:rPr>
        <w:t xml:space="preserve">. </w:t>
      </w:r>
    </w:p>
    <w:p w14:paraId="1CE0C81E" w14:textId="7346592A" w:rsidR="007417E9" w:rsidRPr="001B2413" w:rsidRDefault="007417E9" w:rsidP="001B2413">
      <w:pPr>
        <w:pStyle w:val="bulletinsbody"/>
        <w:rPr>
          <w:rFonts w:asciiTheme="minorHAnsi" w:hAnsiTheme="minorHAnsi" w:cstheme="minorHAnsi"/>
        </w:rPr>
      </w:pPr>
      <w:r>
        <w:rPr>
          <w:rFonts w:asciiTheme="minorHAnsi" w:hAnsiTheme="minorHAnsi" w:cstheme="minorHAnsi"/>
        </w:rPr>
        <w:t>Thank you for the opportunity to comment in support of the bill.</w:t>
      </w:r>
    </w:p>
    <w:sectPr w:rsidR="007417E9" w:rsidRPr="001B2413" w:rsidSect="00EA041D">
      <w:headerReference w:type="default" r:id="rId7"/>
      <w:footerReference w:type="default" r:id="rId8"/>
      <w:pgSz w:w="12240" w:h="15840"/>
      <w:pgMar w:top="630" w:right="1440" w:bottom="1440" w:left="1440" w:header="270" w:footer="1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2545D" w14:textId="77777777" w:rsidR="00EA041D" w:rsidRDefault="00EA041D" w:rsidP="00B82692">
      <w:pPr>
        <w:spacing w:after="0"/>
      </w:pPr>
      <w:r>
        <w:separator/>
      </w:r>
    </w:p>
  </w:endnote>
  <w:endnote w:type="continuationSeparator" w:id="0">
    <w:p w14:paraId="5919AA1A" w14:textId="77777777" w:rsidR="00EA041D" w:rsidRDefault="00EA041D" w:rsidP="00B826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B731" w14:textId="77777777" w:rsidR="00B82692" w:rsidRPr="00B82692" w:rsidRDefault="00B82692" w:rsidP="006E2DD1">
    <w:pPr>
      <w:spacing w:after="0"/>
      <w:jc w:val="center"/>
      <w:rPr>
        <w:rFonts w:eastAsia="Times New Roman"/>
        <w:sz w:val="18"/>
        <w:szCs w:val="18"/>
      </w:rPr>
    </w:pPr>
    <w:r w:rsidRPr="00B82692">
      <w:rPr>
        <w:rFonts w:eastAsia="Times New Roman"/>
        <w:b/>
        <w:bCs/>
        <w:sz w:val="18"/>
        <w:szCs w:val="18"/>
      </w:rPr>
      <w:t>Connecticut Council of Small Towns</w:t>
    </w:r>
    <w:r w:rsidRPr="00B82692">
      <w:rPr>
        <w:rFonts w:eastAsia="Times New Roman"/>
        <w:sz w:val="18"/>
        <w:szCs w:val="18"/>
      </w:rPr>
      <w:br/>
      <w:t>1245 Farmington Avenue, 101 West Hartford, CT 06107</w:t>
    </w:r>
  </w:p>
  <w:p w14:paraId="4219AD2A" w14:textId="2918E317" w:rsidR="00B82692" w:rsidRPr="00B82692" w:rsidRDefault="00B82692" w:rsidP="006E2DD1">
    <w:pPr>
      <w:spacing w:after="0"/>
      <w:jc w:val="center"/>
      <w:rPr>
        <w:rFonts w:eastAsia="Times New Roman"/>
        <w:b/>
        <w:sz w:val="22"/>
        <w:szCs w:val="22"/>
      </w:rPr>
    </w:pPr>
    <w:r w:rsidRPr="00B82692">
      <w:rPr>
        <w:rFonts w:eastAsia="Times New Roman"/>
        <w:sz w:val="18"/>
        <w:szCs w:val="18"/>
      </w:rPr>
      <w:t xml:space="preserve">Tel 860-676-0770     </w:t>
    </w:r>
    <w:r w:rsidR="00AF1528">
      <w:rPr>
        <w:rFonts w:eastAsia="Times New Roman"/>
        <w:sz w:val="18"/>
        <w:szCs w:val="18"/>
      </w:rPr>
      <w:t>bgara@ctcost.org</w:t>
    </w:r>
  </w:p>
  <w:p w14:paraId="6E150058" w14:textId="77777777" w:rsidR="00B82692" w:rsidRDefault="00B82692">
    <w:pPr>
      <w:pStyle w:val="Footer"/>
    </w:pPr>
  </w:p>
  <w:p w14:paraId="36BB12E0" w14:textId="77777777" w:rsidR="006E2DD1" w:rsidRDefault="006E2DD1">
    <w:pPr>
      <w:pStyle w:val="Footer"/>
    </w:pPr>
  </w:p>
  <w:p w14:paraId="41CFEC39" w14:textId="77777777" w:rsidR="00B82692" w:rsidRDefault="00B82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BE164" w14:textId="77777777" w:rsidR="00EA041D" w:rsidRDefault="00EA041D" w:rsidP="00B82692">
      <w:pPr>
        <w:spacing w:after="0"/>
      </w:pPr>
      <w:r>
        <w:separator/>
      </w:r>
    </w:p>
  </w:footnote>
  <w:footnote w:type="continuationSeparator" w:id="0">
    <w:p w14:paraId="6D8FB7F2" w14:textId="77777777" w:rsidR="00EA041D" w:rsidRDefault="00EA041D" w:rsidP="00B826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311B" w14:textId="7BE11C55" w:rsidR="009D5760" w:rsidRDefault="009D5760" w:rsidP="009D5760">
    <w:pPr>
      <w:pStyle w:val="Header"/>
      <w:jc w:val="center"/>
    </w:pPr>
    <w:r>
      <w:rPr>
        <w:noProof/>
      </w:rPr>
      <w:drawing>
        <wp:inline distT="0" distB="0" distL="0" distR="0" wp14:anchorId="3B5F6558" wp14:editId="124E30C1">
          <wp:extent cx="1215841" cy="810561"/>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5841" cy="810561"/>
                  </a:xfrm>
                  <a:prstGeom prst="rect">
                    <a:avLst/>
                  </a:prstGeom>
                  <a:noFill/>
                </pic:spPr>
              </pic:pic>
            </a:graphicData>
          </a:graphic>
        </wp:inline>
      </w:drawing>
    </w:r>
  </w:p>
  <w:p w14:paraId="0608ED05" w14:textId="77777777" w:rsidR="002F21A2" w:rsidRDefault="002F21A2" w:rsidP="009D576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3025B"/>
    <w:multiLevelType w:val="hybridMultilevel"/>
    <w:tmpl w:val="1982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34373"/>
    <w:multiLevelType w:val="hybridMultilevel"/>
    <w:tmpl w:val="C4F68F9A"/>
    <w:lvl w:ilvl="0" w:tplc="CC4E579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C41C13"/>
    <w:multiLevelType w:val="hybridMultilevel"/>
    <w:tmpl w:val="9152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6381587">
    <w:abstractNumId w:val="0"/>
  </w:num>
  <w:num w:numId="2" w16cid:durableId="797602768">
    <w:abstractNumId w:val="2"/>
  </w:num>
  <w:num w:numId="3" w16cid:durableId="14794964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69B"/>
    <w:rsid w:val="000023E2"/>
    <w:rsid w:val="00005BE3"/>
    <w:rsid w:val="00025091"/>
    <w:rsid w:val="000946E9"/>
    <w:rsid w:val="000A281B"/>
    <w:rsid w:val="000C1358"/>
    <w:rsid w:val="000C5003"/>
    <w:rsid w:val="000E3E8D"/>
    <w:rsid w:val="00101BAD"/>
    <w:rsid w:val="00104230"/>
    <w:rsid w:val="0010559B"/>
    <w:rsid w:val="0011536A"/>
    <w:rsid w:val="00131846"/>
    <w:rsid w:val="00134C6A"/>
    <w:rsid w:val="0014799B"/>
    <w:rsid w:val="00170617"/>
    <w:rsid w:val="00171BA1"/>
    <w:rsid w:val="001726CB"/>
    <w:rsid w:val="00172A25"/>
    <w:rsid w:val="00177346"/>
    <w:rsid w:val="00177CAD"/>
    <w:rsid w:val="00183C9E"/>
    <w:rsid w:val="0018487F"/>
    <w:rsid w:val="0019069B"/>
    <w:rsid w:val="00197B2E"/>
    <w:rsid w:val="001A52B1"/>
    <w:rsid w:val="001B2413"/>
    <w:rsid w:val="001C444E"/>
    <w:rsid w:val="001C4B4C"/>
    <w:rsid w:val="001E0550"/>
    <w:rsid w:val="001F402F"/>
    <w:rsid w:val="0020659D"/>
    <w:rsid w:val="0022696E"/>
    <w:rsid w:val="00246289"/>
    <w:rsid w:val="0024767A"/>
    <w:rsid w:val="002514EB"/>
    <w:rsid w:val="00257FE6"/>
    <w:rsid w:val="00270236"/>
    <w:rsid w:val="0027421D"/>
    <w:rsid w:val="00276BE8"/>
    <w:rsid w:val="002800AF"/>
    <w:rsid w:val="00290AF5"/>
    <w:rsid w:val="002B2082"/>
    <w:rsid w:val="002B766B"/>
    <w:rsid w:val="002F21A2"/>
    <w:rsid w:val="002F30BF"/>
    <w:rsid w:val="00312E22"/>
    <w:rsid w:val="00326710"/>
    <w:rsid w:val="003276E6"/>
    <w:rsid w:val="00331778"/>
    <w:rsid w:val="00332160"/>
    <w:rsid w:val="0033571D"/>
    <w:rsid w:val="003417C8"/>
    <w:rsid w:val="003428EC"/>
    <w:rsid w:val="003510AE"/>
    <w:rsid w:val="003526DE"/>
    <w:rsid w:val="00372C57"/>
    <w:rsid w:val="00385E59"/>
    <w:rsid w:val="003B476D"/>
    <w:rsid w:val="003E0813"/>
    <w:rsid w:val="003E689B"/>
    <w:rsid w:val="003F39A5"/>
    <w:rsid w:val="003F3F94"/>
    <w:rsid w:val="003F5A66"/>
    <w:rsid w:val="004121BD"/>
    <w:rsid w:val="0041769B"/>
    <w:rsid w:val="0042406E"/>
    <w:rsid w:val="004435C6"/>
    <w:rsid w:val="00443CD7"/>
    <w:rsid w:val="0048662D"/>
    <w:rsid w:val="00490F73"/>
    <w:rsid w:val="004A1BCB"/>
    <w:rsid w:val="004B3A09"/>
    <w:rsid w:val="004E61E7"/>
    <w:rsid w:val="004F59AE"/>
    <w:rsid w:val="005554E4"/>
    <w:rsid w:val="0056148B"/>
    <w:rsid w:val="005635EF"/>
    <w:rsid w:val="00577DCA"/>
    <w:rsid w:val="0058018F"/>
    <w:rsid w:val="005B1F68"/>
    <w:rsid w:val="005B6B56"/>
    <w:rsid w:val="005B73E9"/>
    <w:rsid w:val="005C1D14"/>
    <w:rsid w:val="005C4AC3"/>
    <w:rsid w:val="005C5267"/>
    <w:rsid w:val="005C53DA"/>
    <w:rsid w:val="005D1F54"/>
    <w:rsid w:val="00610767"/>
    <w:rsid w:val="006150AF"/>
    <w:rsid w:val="00623C27"/>
    <w:rsid w:val="00631EDE"/>
    <w:rsid w:val="006656FB"/>
    <w:rsid w:val="006707EA"/>
    <w:rsid w:val="00682F1F"/>
    <w:rsid w:val="00690BC0"/>
    <w:rsid w:val="00691DB4"/>
    <w:rsid w:val="00692FE2"/>
    <w:rsid w:val="006C4780"/>
    <w:rsid w:val="006E13CE"/>
    <w:rsid w:val="006E152A"/>
    <w:rsid w:val="006E2DD1"/>
    <w:rsid w:val="006E572B"/>
    <w:rsid w:val="006F47A6"/>
    <w:rsid w:val="006F72D9"/>
    <w:rsid w:val="006F7724"/>
    <w:rsid w:val="00701690"/>
    <w:rsid w:val="00702983"/>
    <w:rsid w:val="00732B7F"/>
    <w:rsid w:val="007417E9"/>
    <w:rsid w:val="00743BD3"/>
    <w:rsid w:val="00763FD2"/>
    <w:rsid w:val="0077553C"/>
    <w:rsid w:val="00790DE7"/>
    <w:rsid w:val="007A0B2B"/>
    <w:rsid w:val="007A31E9"/>
    <w:rsid w:val="007A50A3"/>
    <w:rsid w:val="007A57BA"/>
    <w:rsid w:val="007A6066"/>
    <w:rsid w:val="007B77B7"/>
    <w:rsid w:val="007C5DB6"/>
    <w:rsid w:val="007F3412"/>
    <w:rsid w:val="00810AEC"/>
    <w:rsid w:val="0081638A"/>
    <w:rsid w:val="0081776C"/>
    <w:rsid w:val="00832B01"/>
    <w:rsid w:val="00842B21"/>
    <w:rsid w:val="0086056D"/>
    <w:rsid w:val="0089295C"/>
    <w:rsid w:val="008A4686"/>
    <w:rsid w:val="008B1DC2"/>
    <w:rsid w:val="008C5C78"/>
    <w:rsid w:val="008D3219"/>
    <w:rsid w:val="008F33BB"/>
    <w:rsid w:val="009114DF"/>
    <w:rsid w:val="00930A44"/>
    <w:rsid w:val="00933CB6"/>
    <w:rsid w:val="00950ADB"/>
    <w:rsid w:val="009563A8"/>
    <w:rsid w:val="0095670F"/>
    <w:rsid w:val="0096360F"/>
    <w:rsid w:val="00967BAD"/>
    <w:rsid w:val="009A09E8"/>
    <w:rsid w:val="009B2DA0"/>
    <w:rsid w:val="009D0F6E"/>
    <w:rsid w:val="009D5760"/>
    <w:rsid w:val="00A35136"/>
    <w:rsid w:val="00A401F7"/>
    <w:rsid w:val="00A5069B"/>
    <w:rsid w:val="00A52337"/>
    <w:rsid w:val="00A66A1F"/>
    <w:rsid w:val="00A72C17"/>
    <w:rsid w:val="00A8132C"/>
    <w:rsid w:val="00A9522F"/>
    <w:rsid w:val="00AE1B9B"/>
    <w:rsid w:val="00AF1528"/>
    <w:rsid w:val="00B0344F"/>
    <w:rsid w:val="00B134BA"/>
    <w:rsid w:val="00B314E8"/>
    <w:rsid w:val="00B34292"/>
    <w:rsid w:val="00B3550F"/>
    <w:rsid w:val="00B5392F"/>
    <w:rsid w:val="00B53F7A"/>
    <w:rsid w:val="00B65489"/>
    <w:rsid w:val="00B81F45"/>
    <w:rsid w:val="00B82692"/>
    <w:rsid w:val="00BA602C"/>
    <w:rsid w:val="00BB5C0D"/>
    <w:rsid w:val="00BC3E41"/>
    <w:rsid w:val="00BC7388"/>
    <w:rsid w:val="00BF3B82"/>
    <w:rsid w:val="00BF69F4"/>
    <w:rsid w:val="00C208A2"/>
    <w:rsid w:val="00C224E9"/>
    <w:rsid w:val="00C236EE"/>
    <w:rsid w:val="00C40222"/>
    <w:rsid w:val="00C5385A"/>
    <w:rsid w:val="00C6355E"/>
    <w:rsid w:val="00C77003"/>
    <w:rsid w:val="00C97472"/>
    <w:rsid w:val="00C97BCB"/>
    <w:rsid w:val="00CA4FDC"/>
    <w:rsid w:val="00CA56A6"/>
    <w:rsid w:val="00CA75F0"/>
    <w:rsid w:val="00CC65F8"/>
    <w:rsid w:val="00D118AC"/>
    <w:rsid w:val="00D131BB"/>
    <w:rsid w:val="00D2039E"/>
    <w:rsid w:val="00D20E83"/>
    <w:rsid w:val="00D27A48"/>
    <w:rsid w:val="00D27CB3"/>
    <w:rsid w:val="00D32D8C"/>
    <w:rsid w:val="00D74B21"/>
    <w:rsid w:val="00D96C8B"/>
    <w:rsid w:val="00DA020E"/>
    <w:rsid w:val="00DC6E76"/>
    <w:rsid w:val="00DD643D"/>
    <w:rsid w:val="00DD685B"/>
    <w:rsid w:val="00DF0B60"/>
    <w:rsid w:val="00DF43A1"/>
    <w:rsid w:val="00DF7B2B"/>
    <w:rsid w:val="00E121E2"/>
    <w:rsid w:val="00E26927"/>
    <w:rsid w:val="00E4226E"/>
    <w:rsid w:val="00E51863"/>
    <w:rsid w:val="00E52D58"/>
    <w:rsid w:val="00E663D1"/>
    <w:rsid w:val="00E66A8F"/>
    <w:rsid w:val="00E80A39"/>
    <w:rsid w:val="00E83882"/>
    <w:rsid w:val="00EA041D"/>
    <w:rsid w:val="00EC3015"/>
    <w:rsid w:val="00EC3B26"/>
    <w:rsid w:val="00EC79BE"/>
    <w:rsid w:val="00ED191C"/>
    <w:rsid w:val="00EE46D8"/>
    <w:rsid w:val="00EE5AA1"/>
    <w:rsid w:val="00EF1D89"/>
    <w:rsid w:val="00F11333"/>
    <w:rsid w:val="00F23914"/>
    <w:rsid w:val="00F35A80"/>
    <w:rsid w:val="00F42673"/>
    <w:rsid w:val="00F44868"/>
    <w:rsid w:val="00F44EF2"/>
    <w:rsid w:val="00F53792"/>
    <w:rsid w:val="00F56BFF"/>
    <w:rsid w:val="00F6341B"/>
    <w:rsid w:val="00F649A8"/>
    <w:rsid w:val="00F67DAC"/>
    <w:rsid w:val="00F854C1"/>
    <w:rsid w:val="00F85CAA"/>
    <w:rsid w:val="00FB11BE"/>
    <w:rsid w:val="00FB7AD6"/>
    <w:rsid w:val="00FD18C4"/>
    <w:rsid w:val="00FE1664"/>
    <w:rsid w:val="00FE2901"/>
    <w:rsid w:val="00FE5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79816"/>
  <w15:docId w15:val="{B54A4725-297B-4721-9F7A-3A768ABC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B7F"/>
  </w:style>
  <w:style w:type="paragraph" w:styleId="Heading3">
    <w:name w:val="heading 3"/>
    <w:basedOn w:val="Normal"/>
    <w:link w:val="Heading3Char"/>
    <w:uiPriority w:val="9"/>
    <w:qFormat/>
    <w:rsid w:val="00B5392F"/>
    <w:pPr>
      <w:spacing w:before="100" w:beforeAutospacing="1" w:after="100" w:afterAutospacing="1"/>
      <w:outlineLvl w:val="2"/>
    </w:pPr>
    <w:rPr>
      <w:rFonts w:eastAsia="Times New Roman"/>
      <w:b/>
      <w:bCs/>
      <w:sz w:val="27"/>
      <w:szCs w:val="27"/>
    </w:rPr>
  </w:style>
  <w:style w:type="paragraph" w:styleId="Heading4">
    <w:name w:val="heading 4"/>
    <w:basedOn w:val="Normal"/>
    <w:link w:val="Heading4Char"/>
    <w:uiPriority w:val="9"/>
    <w:qFormat/>
    <w:rsid w:val="00B5392F"/>
    <w:pPr>
      <w:spacing w:before="100" w:beforeAutospacing="1" w:after="100" w:afterAutospacing="1"/>
      <w:outlineLvl w:val="3"/>
    </w:pPr>
    <w:rPr>
      <w:rFonts w:eastAsia="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69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69B"/>
    <w:rPr>
      <w:rFonts w:ascii="Tahoma" w:hAnsi="Tahoma" w:cs="Tahoma"/>
      <w:sz w:val="16"/>
      <w:szCs w:val="16"/>
    </w:rPr>
  </w:style>
  <w:style w:type="paragraph" w:styleId="Header">
    <w:name w:val="header"/>
    <w:basedOn w:val="Normal"/>
    <w:link w:val="HeaderChar"/>
    <w:uiPriority w:val="99"/>
    <w:unhideWhenUsed/>
    <w:rsid w:val="00B82692"/>
    <w:pPr>
      <w:tabs>
        <w:tab w:val="center" w:pos="4680"/>
        <w:tab w:val="right" w:pos="9360"/>
      </w:tabs>
      <w:spacing w:after="0"/>
    </w:pPr>
  </w:style>
  <w:style w:type="character" w:customStyle="1" w:styleId="HeaderChar">
    <w:name w:val="Header Char"/>
    <w:basedOn w:val="DefaultParagraphFont"/>
    <w:link w:val="Header"/>
    <w:uiPriority w:val="99"/>
    <w:rsid w:val="00B82692"/>
  </w:style>
  <w:style w:type="paragraph" w:styleId="Footer">
    <w:name w:val="footer"/>
    <w:basedOn w:val="Normal"/>
    <w:link w:val="FooterChar"/>
    <w:uiPriority w:val="99"/>
    <w:unhideWhenUsed/>
    <w:rsid w:val="00B82692"/>
    <w:pPr>
      <w:tabs>
        <w:tab w:val="center" w:pos="4680"/>
        <w:tab w:val="right" w:pos="9360"/>
      </w:tabs>
      <w:spacing w:after="0"/>
    </w:pPr>
  </w:style>
  <w:style w:type="character" w:customStyle="1" w:styleId="FooterChar">
    <w:name w:val="Footer Char"/>
    <w:basedOn w:val="DefaultParagraphFont"/>
    <w:link w:val="Footer"/>
    <w:uiPriority w:val="99"/>
    <w:rsid w:val="00B82692"/>
  </w:style>
  <w:style w:type="paragraph" w:styleId="NormalWeb">
    <w:name w:val="Normal (Web)"/>
    <w:basedOn w:val="Normal"/>
    <w:uiPriority w:val="99"/>
    <w:semiHidden/>
    <w:unhideWhenUsed/>
    <w:rsid w:val="006707EA"/>
    <w:pPr>
      <w:spacing w:before="100" w:beforeAutospacing="1" w:after="100" w:afterAutospacing="1"/>
    </w:pPr>
    <w:rPr>
      <w:rFonts w:eastAsia="Times New Roman"/>
    </w:rPr>
  </w:style>
  <w:style w:type="paragraph" w:styleId="ListParagraph">
    <w:name w:val="List Paragraph"/>
    <w:basedOn w:val="Normal"/>
    <w:uiPriority w:val="34"/>
    <w:qFormat/>
    <w:rsid w:val="009B2DA0"/>
    <w:pPr>
      <w:ind w:left="720"/>
      <w:contextualSpacing/>
    </w:pPr>
  </w:style>
  <w:style w:type="character" w:customStyle="1" w:styleId="Heading3Char">
    <w:name w:val="Heading 3 Char"/>
    <w:basedOn w:val="DefaultParagraphFont"/>
    <w:link w:val="Heading3"/>
    <w:uiPriority w:val="9"/>
    <w:rsid w:val="00B5392F"/>
    <w:rPr>
      <w:rFonts w:eastAsia="Times New Roman"/>
      <w:b/>
      <w:bCs/>
      <w:sz w:val="27"/>
      <w:szCs w:val="27"/>
    </w:rPr>
  </w:style>
  <w:style w:type="character" w:customStyle="1" w:styleId="Heading4Char">
    <w:name w:val="Heading 4 Char"/>
    <w:basedOn w:val="DefaultParagraphFont"/>
    <w:link w:val="Heading4"/>
    <w:uiPriority w:val="9"/>
    <w:rsid w:val="00B5392F"/>
    <w:rPr>
      <w:rFonts w:eastAsia="Times New Roman"/>
      <w:b/>
      <w:bCs/>
    </w:rPr>
  </w:style>
  <w:style w:type="character" w:styleId="Strong">
    <w:name w:val="Strong"/>
    <w:basedOn w:val="DefaultParagraphFont"/>
    <w:uiPriority w:val="22"/>
    <w:qFormat/>
    <w:rsid w:val="00B5392F"/>
    <w:rPr>
      <w:b/>
      <w:bCs/>
    </w:rPr>
  </w:style>
  <w:style w:type="character" w:styleId="Hyperlink">
    <w:name w:val="Hyperlink"/>
    <w:basedOn w:val="DefaultParagraphFont"/>
    <w:uiPriority w:val="99"/>
    <w:unhideWhenUsed/>
    <w:rsid w:val="00B5392F"/>
    <w:rPr>
      <w:color w:val="0000FF"/>
      <w:u w:val="single"/>
    </w:rPr>
  </w:style>
  <w:style w:type="paragraph" w:customStyle="1" w:styleId="text-justify">
    <w:name w:val="text-justify"/>
    <w:basedOn w:val="Normal"/>
    <w:rsid w:val="00B5392F"/>
    <w:pPr>
      <w:spacing w:before="100" w:beforeAutospacing="1" w:after="100" w:afterAutospacing="1"/>
    </w:pPr>
    <w:rPr>
      <w:rFonts w:eastAsia="Times New Roman"/>
    </w:rPr>
  </w:style>
  <w:style w:type="paragraph" w:styleId="IntenseQuote">
    <w:name w:val="Intense Quote"/>
    <w:basedOn w:val="Normal"/>
    <w:next w:val="Normal"/>
    <w:link w:val="IntenseQuoteChar"/>
    <w:uiPriority w:val="30"/>
    <w:qFormat/>
    <w:rsid w:val="00DF0B6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F0B60"/>
    <w:rPr>
      <w:i/>
      <w:iCs/>
      <w:color w:val="4F81BD" w:themeColor="accent1"/>
    </w:rPr>
  </w:style>
  <w:style w:type="paragraph" w:customStyle="1" w:styleId="bulletinsbody">
    <w:name w:val="bulletinsbody"/>
    <w:basedOn w:val="Normal"/>
    <w:rsid w:val="003510AE"/>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5B6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830996">
      <w:bodyDiv w:val="1"/>
      <w:marLeft w:val="0"/>
      <w:marRight w:val="0"/>
      <w:marTop w:val="0"/>
      <w:marBottom w:val="0"/>
      <w:divBdr>
        <w:top w:val="none" w:sz="0" w:space="0" w:color="auto"/>
        <w:left w:val="none" w:sz="0" w:space="0" w:color="auto"/>
        <w:bottom w:val="none" w:sz="0" w:space="0" w:color="auto"/>
        <w:right w:val="none" w:sz="0" w:space="0" w:color="auto"/>
      </w:divBdr>
    </w:div>
    <w:div w:id="1802796174">
      <w:bodyDiv w:val="1"/>
      <w:marLeft w:val="0"/>
      <w:marRight w:val="0"/>
      <w:marTop w:val="0"/>
      <w:marBottom w:val="0"/>
      <w:divBdr>
        <w:top w:val="none" w:sz="0" w:space="0" w:color="auto"/>
        <w:left w:val="none" w:sz="0" w:space="0" w:color="auto"/>
        <w:bottom w:val="none" w:sz="0" w:space="0" w:color="auto"/>
        <w:right w:val="none" w:sz="0" w:space="0" w:color="auto"/>
      </w:divBdr>
    </w:div>
    <w:div w:id="1967931633">
      <w:bodyDiv w:val="1"/>
      <w:marLeft w:val="0"/>
      <w:marRight w:val="0"/>
      <w:marTop w:val="0"/>
      <w:marBottom w:val="0"/>
      <w:divBdr>
        <w:top w:val="none" w:sz="0" w:space="0" w:color="auto"/>
        <w:left w:val="none" w:sz="0" w:space="0" w:color="auto"/>
        <w:bottom w:val="none" w:sz="0" w:space="0" w:color="auto"/>
        <w:right w:val="none" w:sz="0" w:space="0" w:color="auto"/>
      </w:divBdr>
      <w:divsChild>
        <w:div w:id="236790828">
          <w:marLeft w:val="0"/>
          <w:marRight w:val="0"/>
          <w:marTop w:val="0"/>
          <w:marBottom w:val="0"/>
          <w:divBdr>
            <w:top w:val="none" w:sz="0" w:space="0" w:color="auto"/>
            <w:left w:val="none" w:sz="0" w:space="0" w:color="auto"/>
            <w:bottom w:val="none" w:sz="0" w:space="0" w:color="auto"/>
            <w:right w:val="none" w:sz="0" w:space="0" w:color="auto"/>
          </w:divBdr>
          <w:divsChild>
            <w:div w:id="42608680">
              <w:marLeft w:val="0"/>
              <w:marRight w:val="0"/>
              <w:marTop w:val="0"/>
              <w:marBottom w:val="0"/>
              <w:divBdr>
                <w:top w:val="none" w:sz="0" w:space="0" w:color="auto"/>
                <w:left w:val="none" w:sz="0" w:space="0" w:color="auto"/>
                <w:bottom w:val="none" w:sz="0" w:space="0" w:color="auto"/>
                <w:right w:val="none" w:sz="0" w:space="0" w:color="auto"/>
              </w:divBdr>
            </w:div>
          </w:divsChild>
        </w:div>
        <w:div w:id="1631667034">
          <w:marLeft w:val="15"/>
          <w:marRight w:val="15"/>
          <w:marTop w:val="0"/>
          <w:marBottom w:val="0"/>
          <w:divBdr>
            <w:top w:val="none" w:sz="0" w:space="0" w:color="auto"/>
            <w:left w:val="none" w:sz="0" w:space="0" w:color="auto"/>
            <w:bottom w:val="none" w:sz="0" w:space="0" w:color="auto"/>
            <w:right w:val="none" w:sz="0" w:space="0" w:color="auto"/>
          </w:divBdr>
          <w:divsChild>
            <w:div w:id="13476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5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230</Words>
  <Characters>1315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dc:creator>
  <cp:lastModifiedBy>Elizabeth Gara</cp:lastModifiedBy>
  <cp:revision>32</cp:revision>
  <cp:lastPrinted>2021-02-18T00:09:00Z</cp:lastPrinted>
  <dcterms:created xsi:type="dcterms:W3CDTF">2024-03-12T15:38:00Z</dcterms:created>
  <dcterms:modified xsi:type="dcterms:W3CDTF">2024-03-12T16:02:00Z</dcterms:modified>
</cp:coreProperties>
</file>